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EC" w:rsidRDefault="00CE01EC" w:rsidP="00CE01EC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CE01EC" w:rsidRPr="0035791F" w:rsidRDefault="00CE01EC" w:rsidP="00CE01EC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35791F">
        <w:rPr>
          <w:b/>
          <w:sz w:val="28"/>
          <w:szCs w:val="28"/>
          <w:lang w:val="kk-KZ"/>
        </w:rPr>
        <w:t>ТҮСІНІК ХАТ</w:t>
      </w:r>
    </w:p>
    <w:p w:rsidR="00CE01EC" w:rsidRDefault="00CE01EC" w:rsidP="00CE01EC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35791F">
        <w:rPr>
          <w:sz w:val="28"/>
          <w:szCs w:val="28"/>
          <w:lang w:val="kk-KZ"/>
        </w:rPr>
        <w:t xml:space="preserve">      </w:t>
      </w:r>
      <w:r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>
        <w:rPr>
          <w:rFonts w:eastAsiaTheme="minorHAnsi"/>
          <w:b/>
          <w:color w:val="FF0000"/>
          <w:sz w:val="28"/>
          <w:szCs w:val="28"/>
          <w:lang w:val="kk-KZ" w:eastAsia="en-US"/>
        </w:rPr>
        <w:t>5</w:t>
      </w:r>
      <w:r w:rsidRPr="00BB351D">
        <w:rPr>
          <w:rFonts w:eastAsiaTheme="minorHAnsi"/>
          <w:b/>
          <w:color w:val="FF0000"/>
          <w:sz w:val="28"/>
          <w:szCs w:val="28"/>
          <w:lang w:val="kk-KZ" w:eastAsia="en-US"/>
        </w:rPr>
        <w:t>-сыныбына</w:t>
      </w:r>
      <w:r w:rsidRPr="00BB351D">
        <w:rPr>
          <w:rFonts w:eastAsiaTheme="minorHAnsi"/>
          <w:color w:val="FF0000"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sz w:val="28"/>
          <w:szCs w:val="28"/>
          <w:lang w:val="kk-KZ" w:eastAsia="en-US"/>
        </w:rPr>
        <w:t>арналған күнтізбелік-</w:t>
      </w:r>
      <w:r w:rsidRPr="0035791F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2012 жылғы 23 тамыздағы №1080 қаулысымен бекітілген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35791F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>
        <w:rPr>
          <w:rFonts w:eastAsiaTheme="minorHAnsi"/>
          <w:sz w:val="28"/>
          <w:szCs w:val="28"/>
          <w:lang w:val="kk-KZ" w:eastAsia="en-US"/>
        </w:rPr>
        <w:t>)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бұйрығымен бекітілген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оқу бағдарламасына </w:t>
      </w:r>
      <w:r>
        <w:rPr>
          <w:rFonts w:eastAsiaTheme="minorHAnsi"/>
          <w:sz w:val="28"/>
          <w:szCs w:val="28"/>
          <w:lang w:val="kk-KZ" w:eastAsia="en-US"/>
        </w:rPr>
        <w:t>негізге ала отырып құрастырылды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(Астана, 2013 ж).  </w:t>
      </w:r>
    </w:p>
    <w:p w:rsidR="00CE01EC" w:rsidRDefault="00CE01EC" w:rsidP="00CE01EC">
      <w:pPr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>
        <w:rPr>
          <w:rFonts w:eastAsiaTheme="minorHAnsi"/>
          <w:sz w:val="28"/>
          <w:szCs w:val="28"/>
          <w:lang w:val="kk-KZ" w:eastAsia="en-US"/>
        </w:rPr>
        <w:t xml:space="preserve"> – </w:t>
      </w:r>
      <w:r>
        <w:rPr>
          <w:rFonts w:eastAsiaTheme="minorHAnsi"/>
          <w:color w:val="FF0000"/>
          <w:sz w:val="28"/>
          <w:szCs w:val="28"/>
          <w:lang w:val="kk-KZ" w:eastAsia="en-US"/>
        </w:rPr>
        <w:t>негізгі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E371F5">
        <w:rPr>
          <w:rFonts w:eastAsiaTheme="minorHAnsi"/>
          <w:color w:val="FF0000"/>
          <w:sz w:val="28"/>
          <w:szCs w:val="28"/>
          <w:lang w:val="kk-KZ" w:eastAsia="en-US"/>
        </w:rPr>
        <w:t xml:space="preserve"> деңгейдің </w:t>
      </w:r>
      <w:r>
        <w:rPr>
          <w:rFonts w:eastAsiaTheme="minorHAnsi"/>
          <w:color w:val="FF0000"/>
          <w:sz w:val="28"/>
          <w:szCs w:val="28"/>
          <w:lang w:val="kk-KZ" w:eastAsia="en-US"/>
        </w:rPr>
        <w:t>қалыптасу қарсаңындағы орташа  игерімін</w:t>
      </w:r>
      <w:r>
        <w:rPr>
          <w:rFonts w:eastAsiaTheme="minorHAnsi"/>
          <w:color w:val="FF0000"/>
          <w:sz w:val="28"/>
          <w:szCs w:val="28"/>
          <w:vertAlign w:val="subscript"/>
          <w:lang w:val="kk-KZ" w:eastAsia="en-US"/>
        </w:rPr>
        <w:t xml:space="preserve"> </w:t>
      </w:r>
      <w:r w:rsidRPr="00E371F5">
        <w:rPr>
          <w:rFonts w:eastAsiaTheme="minorHAnsi"/>
          <w:color w:val="FF0000"/>
          <w:sz w:val="28"/>
          <w:szCs w:val="28"/>
          <w:lang w:val="kk-KZ" w:eastAsia="en-US"/>
        </w:rPr>
        <w:t>меңгерту</w:t>
      </w:r>
      <w:r w:rsidRPr="00E371F5">
        <w:rPr>
          <w:rFonts w:eastAsiaTheme="minorHAnsi"/>
          <w:sz w:val="28"/>
          <w:szCs w:val="28"/>
          <w:lang w:val="kk-KZ" w:eastAsia="en-US"/>
        </w:rPr>
        <w:t>, оқушыны өз ойын айқын, түсінікті жеткізуге үйрету, коммуникативтік қабілеті дамыған дара тұлғаның</w:t>
      </w:r>
      <w:r>
        <w:rPr>
          <w:rFonts w:eastAsiaTheme="minorHAnsi"/>
          <w:sz w:val="28"/>
          <w:szCs w:val="28"/>
          <w:lang w:val="kk-KZ" w:eastAsia="en-US"/>
        </w:rPr>
        <w:t xml:space="preserve"> дамуына мүмкіндік жасау, </w:t>
      </w:r>
      <w:r w:rsidRPr="00983132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>
        <w:rPr>
          <w:rFonts w:eastAsiaTheme="minorHAnsi"/>
          <w:sz w:val="28"/>
          <w:szCs w:val="28"/>
          <w:lang w:val="kk-KZ" w:eastAsia="en-US"/>
        </w:rPr>
        <w:t>ретінде таныту.</w:t>
      </w:r>
    </w:p>
    <w:p w:rsidR="00CE01EC" w:rsidRDefault="00CE01EC" w:rsidP="00CE01EC">
      <w:pPr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</w:t>
      </w:r>
      <w:r w:rsidRPr="00E371F5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міндетіміз – оқушыларды қазақша сөйлету.</w:t>
      </w:r>
    </w:p>
    <w:p w:rsidR="00CE01EC" w:rsidRPr="00E371F5" w:rsidRDefault="00CE01EC" w:rsidP="00CE01EC">
      <w:pPr>
        <w:jc w:val="both"/>
        <w:rPr>
          <w:sz w:val="28"/>
          <w:szCs w:val="28"/>
          <w:lang w:val="kk-KZ"/>
        </w:rPr>
      </w:pPr>
    </w:p>
    <w:p w:rsidR="00CE01EC" w:rsidRPr="0035791F" w:rsidRDefault="00CE01EC" w:rsidP="00CE01EC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</w:t>
      </w:r>
      <w:r w:rsidRPr="00E371F5">
        <w:rPr>
          <w:b/>
          <w:sz w:val="28"/>
          <w:szCs w:val="28"/>
          <w:lang w:val="kk-KZ"/>
        </w:rPr>
        <w:t>қыту орыс т</w:t>
      </w:r>
      <w:r>
        <w:rPr>
          <w:b/>
          <w:sz w:val="28"/>
          <w:szCs w:val="28"/>
          <w:lang w:val="kk-KZ"/>
        </w:rPr>
        <w:t>ілінде жүргізілетін мектептерде қ</w:t>
      </w:r>
      <w:r w:rsidRPr="0035791F">
        <w:rPr>
          <w:b/>
          <w:sz w:val="28"/>
          <w:szCs w:val="28"/>
          <w:lang w:val="kk-KZ"/>
        </w:rPr>
        <w:t>азақ тілі пәні бойынша оқу жүктемесі</w:t>
      </w:r>
      <w:r>
        <w:rPr>
          <w:b/>
          <w:sz w:val="28"/>
          <w:szCs w:val="28"/>
          <w:lang w:val="kk-KZ"/>
        </w:rPr>
        <w:t>:</w:t>
      </w:r>
    </w:p>
    <w:p w:rsidR="00CE01EC" w:rsidRPr="00E371F5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b/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Аптасына </w:t>
      </w:r>
      <w:r>
        <w:rPr>
          <w:b/>
          <w:i/>
          <w:color w:val="FF0000"/>
          <w:sz w:val="28"/>
          <w:szCs w:val="28"/>
          <w:lang w:val="kk-KZ"/>
        </w:rPr>
        <w:t>4</w:t>
      </w:r>
      <w:r w:rsidR="006E1AB6">
        <w:rPr>
          <w:b/>
          <w:i/>
          <w:color w:val="FF0000"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t xml:space="preserve">сағат, барлығы </w:t>
      </w:r>
      <w:r>
        <w:rPr>
          <w:b/>
          <w:i/>
          <w:color w:val="FF0000"/>
          <w:sz w:val="28"/>
          <w:szCs w:val="28"/>
          <w:lang w:val="kk-KZ"/>
        </w:rPr>
        <w:t>136</w:t>
      </w:r>
      <w:r>
        <w:rPr>
          <w:b/>
          <w:i/>
          <w:sz w:val="28"/>
          <w:szCs w:val="28"/>
          <w:lang w:val="kk-KZ"/>
        </w:rPr>
        <w:t xml:space="preserve"> сағат</w:t>
      </w:r>
    </w:p>
    <w:p w:rsidR="00CE01EC" w:rsidRPr="009A313B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 тоқсанда – </w:t>
      </w:r>
      <w:r>
        <w:rPr>
          <w:i/>
          <w:sz w:val="28"/>
          <w:szCs w:val="28"/>
          <w:lang w:val="kk-KZ"/>
        </w:rPr>
        <w:t>36</w:t>
      </w:r>
    </w:p>
    <w:p w:rsidR="00CE01EC" w:rsidRPr="00E371F5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ІІ тоқсанда – </w:t>
      </w:r>
      <w:r w:rsidR="006E1AB6">
        <w:rPr>
          <w:i/>
          <w:color w:val="FF0000"/>
          <w:sz w:val="28"/>
          <w:szCs w:val="28"/>
          <w:lang w:val="kk-KZ"/>
        </w:rPr>
        <w:t>28</w:t>
      </w:r>
    </w:p>
    <w:p w:rsidR="00CE01EC" w:rsidRPr="009A313B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>ІІІ тоқсанда –</w:t>
      </w:r>
      <w:r>
        <w:rPr>
          <w:i/>
          <w:color w:val="FF0000"/>
          <w:sz w:val="28"/>
          <w:szCs w:val="28"/>
          <w:lang w:val="kk-KZ"/>
        </w:rPr>
        <w:t>40</w:t>
      </w:r>
    </w:p>
    <w:p w:rsidR="00CE01EC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ІV тоқсанда – </w:t>
      </w:r>
      <w:r>
        <w:rPr>
          <w:i/>
          <w:color w:val="FF0000"/>
          <w:sz w:val="28"/>
          <w:szCs w:val="28"/>
          <w:lang w:val="kk-KZ"/>
        </w:rPr>
        <w:t>32</w:t>
      </w:r>
    </w:p>
    <w:p w:rsidR="00CE01EC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</w:p>
    <w:p w:rsidR="00CE01EC" w:rsidRPr="00E371F5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</w:p>
    <w:p w:rsidR="00CE01EC" w:rsidRPr="009A313B" w:rsidRDefault="00CE01EC" w:rsidP="00CE01EC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9A313B">
        <w:rPr>
          <w:b/>
          <w:sz w:val="28"/>
          <w:szCs w:val="28"/>
          <w:lang w:val="kk-KZ"/>
        </w:rPr>
        <w:t>Пайдалануға ұсынылған оқу</w:t>
      </w:r>
      <w:r>
        <w:rPr>
          <w:b/>
          <w:sz w:val="28"/>
          <w:szCs w:val="28"/>
          <w:lang w:val="kk-KZ"/>
        </w:rPr>
        <w:t>лықтар мен әдістемелік құралдар</w:t>
      </w:r>
    </w:p>
    <w:p w:rsidR="00CE01EC" w:rsidRPr="00E371F5" w:rsidRDefault="00CE01EC" w:rsidP="00CE01EC">
      <w:pPr>
        <w:rPr>
          <w:i/>
          <w:color w:val="FF0000"/>
          <w:sz w:val="28"/>
          <w:szCs w:val="28"/>
          <w:lang w:val="kk-KZ"/>
        </w:rPr>
      </w:pPr>
      <w:r w:rsidRPr="00E371F5">
        <w:rPr>
          <w:i/>
          <w:color w:val="FF0000"/>
          <w:sz w:val="28"/>
          <w:szCs w:val="28"/>
          <w:lang w:val="kk-KZ"/>
        </w:rPr>
        <w:t>1.</w:t>
      </w:r>
      <w:r>
        <w:rPr>
          <w:i/>
          <w:color w:val="FF0000"/>
          <w:sz w:val="28"/>
          <w:szCs w:val="28"/>
          <w:lang w:val="kk-KZ"/>
        </w:rPr>
        <w:t xml:space="preserve"> «Қазақ тілі» оқулығының авторы Т.М. Артықова, Ж.Н. Қыстаубаева, Л.З. Бисенова «Атамұра» 2010ж.</w:t>
      </w:r>
    </w:p>
    <w:p w:rsidR="00CE01EC" w:rsidRDefault="00CE01EC" w:rsidP="00CE01EC">
      <w:pPr>
        <w:rPr>
          <w:i/>
          <w:color w:val="FF0000"/>
          <w:sz w:val="28"/>
          <w:szCs w:val="28"/>
          <w:lang w:val="kk-KZ"/>
        </w:rPr>
      </w:pPr>
      <w:bookmarkStart w:id="0" w:name="_GoBack"/>
      <w:bookmarkEnd w:id="0"/>
    </w:p>
    <w:p w:rsidR="00CE01EC" w:rsidRPr="00E371F5" w:rsidRDefault="00CE01EC" w:rsidP="00CE01EC">
      <w:pPr>
        <w:rPr>
          <w:i/>
          <w:color w:val="FF0000"/>
          <w:sz w:val="28"/>
          <w:szCs w:val="28"/>
          <w:lang w:val="kk-KZ"/>
        </w:rPr>
      </w:pPr>
    </w:p>
    <w:p w:rsidR="00CE01EC" w:rsidRDefault="00CE01EC" w:rsidP="00CE01EC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жұмысының түрлері мен мөлшері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636"/>
        <w:gridCol w:w="1070"/>
        <w:gridCol w:w="1520"/>
        <w:gridCol w:w="1148"/>
        <w:gridCol w:w="1541"/>
        <w:gridCol w:w="1086"/>
        <w:gridCol w:w="1247"/>
      </w:tblGrid>
      <w:tr w:rsidR="00CE01EC" w:rsidRPr="00983132" w:rsidTr="00984C70">
        <w:tc>
          <w:tcPr>
            <w:tcW w:w="1636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Диктант</w:t>
            </w:r>
          </w:p>
        </w:tc>
        <w:tc>
          <w:tcPr>
            <w:tcW w:w="152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 xml:space="preserve">Мазмұндама </w:t>
            </w:r>
          </w:p>
        </w:tc>
        <w:tc>
          <w:tcPr>
            <w:tcW w:w="1148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Шағын шығарма</w:t>
            </w:r>
          </w:p>
        </w:tc>
        <w:tc>
          <w:tcPr>
            <w:tcW w:w="1541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Тақырыптық тест</w:t>
            </w:r>
          </w:p>
        </w:tc>
        <w:tc>
          <w:tcPr>
            <w:tcW w:w="108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Бақылау жұмысы</w:t>
            </w:r>
          </w:p>
        </w:tc>
        <w:tc>
          <w:tcPr>
            <w:tcW w:w="1247" w:type="dxa"/>
          </w:tcPr>
          <w:p w:rsidR="00CE01EC" w:rsidRPr="00983132" w:rsidRDefault="00CE01EC" w:rsidP="00984C70">
            <w:pPr>
              <w:rPr>
                <w:b/>
                <w:lang w:val="kk-KZ"/>
              </w:rPr>
            </w:pPr>
            <w:r w:rsidRPr="00983132">
              <w:rPr>
                <w:b/>
                <w:lang w:val="kk-KZ"/>
              </w:rPr>
              <w:t xml:space="preserve">Барлығы </w:t>
            </w:r>
          </w:p>
        </w:tc>
      </w:tr>
      <w:tr w:rsidR="00CE01EC" w:rsidRPr="00983132" w:rsidTr="00984C70">
        <w:tc>
          <w:tcPr>
            <w:tcW w:w="163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І тоқсан</w:t>
            </w:r>
          </w:p>
        </w:tc>
        <w:tc>
          <w:tcPr>
            <w:tcW w:w="107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1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CE01EC" w:rsidRPr="00983132" w:rsidTr="00984C70">
        <w:tc>
          <w:tcPr>
            <w:tcW w:w="163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ІІ тоқсан</w:t>
            </w:r>
          </w:p>
        </w:tc>
        <w:tc>
          <w:tcPr>
            <w:tcW w:w="107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48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CE01EC" w:rsidRPr="00983132" w:rsidTr="00984C70">
        <w:tc>
          <w:tcPr>
            <w:tcW w:w="163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ІІІ тоқсан</w:t>
            </w:r>
          </w:p>
        </w:tc>
        <w:tc>
          <w:tcPr>
            <w:tcW w:w="107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CE01EC" w:rsidRPr="00983132" w:rsidTr="00984C70">
        <w:tc>
          <w:tcPr>
            <w:tcW w:w="163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 w:rsidRPr="00983132">
              <w:rPr>
                <w:lang w:val="kk-KZ"/>
              </w:rPr>
              <w:t>ІV тоқсан</w:t>
            </w:r>
          </w:p>
        </w:tc>
        <w:tc>
          <w:tcPr>
            <w:tcW w:w="1070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CE01EC" w:rsidRPr="00983132" w:rsidRDefault="00CE01EC" w:rsidP="00984C70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CE01EC" w:rsidRPr="00983132" w:rsidRDefault="00CE01EC" w:rsidP="00984C7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CE01EC" w:rsidRPr="00983132" w:rsidTr="00984C70">
        <w:tc>
          <w:tcPr>
            <w:tcW w:w="1636" w:type="dxa"/>
          </w:tcPr>
          <w:p w:rsidR="00CE01EC" w:rsidRPr="00983132" w:rsidRDefault="00CE01EC" w:rsidP="00984C7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Ж</w:t>
            </w:r>
            <w:r w:rsidRPr="00983132">
              <w:rPr>
                <w:b/>
                <w:lang w:val="kk-KZ"/>
              </w:rPr>
              <w:t>алпы</w:t>
            </w:r>
          </w:p>
        </w:tc>
        <w:tc>
          <w:tcPr>
            <w:tcW w:w="1070" w:type="dxa"/>
          </w:tcPr>
          <w:p w:rsidR="00CE01EC" w:rsidRPr="00B5194E" w:rsidRDefault="00CE01EC" w:rsidP="00984C70">
            <w:pPr>
              <w:rPr>
                <w:b/>
                <w:lang w:val="kk-KZ"/>
              </w:rPr>
            </w:pPr>
            <w:r w:rsidRPr="00B5194E">
              <w:rPr>
                <w:b/>
                <w:lang w:val="kk-KZ"/>
              </w:rPr>
              <w:t>4</w:t>
            </w:r>
          </w:p>
        </w:tc>
        <w:tc>
          <w:tcPr>
            <w:tcW w:w="1520" w:type="dxa"/>
          </w:tcPr>
          <w:p w:rsidR="00CE01EC" w:rsidRPr="00B5194E" w:rsidRDefault="003C451E" w:rsidP="00984C7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148" w:type="dxa"/>
          </w:tcPr>
          <w:p w:rsidR="00CE01EC" w:rsidRPr="00B5194E" w:rsidRDefault="003C451E" w:rsidP="00984C7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541" w:type="dxa"/>
          </w:tcPr>
          <w:p w:rsidR="00CE01EC" w:rsidRPr="00B5194E" w:rsidRDefault="003C451E" w:rsidP="00984C7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086" w:type="dxa"/>
          </w:tcPr>
          <w:p w:rsidR="00CE01EC" w:rsidRPr="00B5194E" w:rsidRDefault="00CE01EC" w:rsidP="00984C70">
            <w:pPr>
              <w:rPr>
                <w:b/>
                <w:lang w:val="kk-KZ"/>
              </w:rPr>
            </w:pPr>
            <w:r w:rsidRPr="00B5194E">
              <w:rPr>
                <w:b/>
                <w:lang w:val="kk-KZ"/>
              </w:rPr>
              <w:t>4</w:t>
            </w:r>
          </w:p>
        </w:tc>
        <w:tc>
          <w:tcPr>
            <w:tcW w:w="1247" w:type="dxa"/>
          </w:tcPr>
          <w:p w:rsidR="00CE01EC" w:rsidRPr="00BB351D" w:rsidRDefault="00CE01EC" w:rsidP="00984C70">
            <w:pPr>
              <w:rPr>
                <w:b/>
                <w:lang w:val="kk-KZ"/>
              </w:rPr>
            </w:pPr>
            <w:r w:rsidRPr="00BB351D">
              <w:rPr>
                <w:b/>
                <w:lang w:val="kk-KZ"/>
              </w:rPr>
              <w:t>12</w:t>
            </w:r>
          </w:p>
        </w:tc>
      </w:tr>
    </w:tbl>
    <w:p w:rsidR="00CE01EC" w:rsidRPr="00983132" w:rsidRDefault="00CE01EC" w:rsidP="00CE01EC">
      <w:pPr>
        <w:rPr>
          <w:lang w:val="kk-KZ"/>
        </w:rPr>
      </w:pPr>
      <w:r w:rsidRPr="00983132">
        <w:rPr>
          <w:lang w:val="kk-KZ"/>
        </w:rPr>
        <w:br w:type="textWrapping" w:clear="all"/>
      </w:r>
    </w:p>
    <w:p w:rsidR="00381C5F" w:rsidRDefault="00381C5F"/>
    <w:sectPr w:rsidR="00381C5F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1EC"/>
    <w:rsid w:val="00381C5F"/>
    <w:rsid w:val="003C451E"/>
    <w:rsid w:val="006E1AB6"/>
    <w:rsid w:val="007D4386"/>
    <w:rsid w:val="00C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Специалист</cp:lastModifiedBy>
  <cp:revision>5</cp:revision>
  <cp:lastPrinted>2014-09-04T03:51:00Z</cp:lastPrinted>
  <dcterms:created xsi:type="dcterms:W3CDTF">2014-09-03T10:13:00Z</dcterms:created>
  <dcterms:modified xsi:type="dcterms:W3CDTF">2014-09-04T03:52:00Z</dcterms:modified>
</cp:coreProperties>
</file>